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8675" w14:textId="77777777" w:rsidR="00525D9F" w:rsidRDefault="00525D9F" w:rsidP="00DD1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4D155D" w14:textId="75A44F0C" w:rsidR="0062666E" w:rsidRDefault="00DD11C4" w:rsidP="00DD1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11C4">
        <w:rPr>
          <w:rFonts w:ascii="Times New Roman" w:hAnsi="Times New Roman" w:cs="Times New Roman"/>
          <w:b/>
          <w:bCs/>
          <w:sz w:val="32"/>
          <w:szCs w:val="32"/>
        </w:rPr>
        <w:t xml:space="preserve">Извещение о проведении </w:t>
      </w:r>
      <w:r w:rsidR="000C365C">
        <w:rPr>
          <w:rFonts w:ascii="Times New Roman" w:hAnsi="Times New Roman" w:cs="Times New Roman"/>
          <w:b/>
          <w:bCs/>
          <w:sz w:val="32"/>
          <w:szCs w:val="32"/>
        </w:rPr>
        <w:t xml:space="preserve">заседания комиссии </w:t>
      </w:r>
      <w:r w:rsidRPr="00DD11C4">
        <w:rPr>
          <w:rFonts w:ascii="Times New Roman" w:hAnsi="Times New Roman" w:cs="Times New Roman"/>
          <w:b/>
          <w:bCs/>
          <w:sz w:val="32"/>
          <w:szCs w:val="32"/>
        </w:rPr>
        <w:t>конкурсного отбора совместных кластерных проектов</w:t>
      </w:r>
      <w:r w:rsidR="000C365C">
        <w:rPr>
          <w:rFonts w:ascii="Times New Roman" w:hAnsi="Times New Roman" w:cs="Times New Roman"/>
          <w:b/>
          <w:bCs/>
          <w:sz w:val="32"/>
          <w:szCs w:val="32"/>
        </w:rPr>
        <w:t xml:space="preserve"> участников кластера Индустрии детских товаров Нижегородской области</w:t>
      </w:r>
    </w:p>
    <w:p w14:paraId="5DE596B7" w14:textId="77777777" w:rsidR="00525D9F" w:rsidRDefault="00525D9F" w:rsidP="00DD1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86F651" w14:textId="77777777" w:rsidR="00525D9F" w:rsidRPr="00DD11C4" w:rsidRDefault="00525D9F" w:rsidP="00DD1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DD11C4" w:rsidRPr="00DD11C4" w14:paraId="154E6EDB" w14:textId="77777777" w:rsidTr="00DD11C4">
        <w:tc>
          <w:tcPr>
            <w:tcW w:w="4820" w:type="dxa"/>
          </w:tcPr>
          <w:p w14:paraId="6460165C" w14:textId="62AD5AFB" w:rsidR="00DD11C4" w:rsidRPr="00DD11C4" w:rsidRDefault="000C365C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670" w:type="dxa"/>
          </w:tcPr>
          <w:p w14:paraId="5546B9B0" w14:textId="7929BFC3" w:rsidR="00DD11C4" w:rsidRPr="00DD11C4" w:rsidRDefault="000C365C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65C">
              <w:rPr>
                <w:rFonts w:ascii="Times New Roman" w:hAnsi="Times New Roman" w:cs="Times New Roman"/>
                <w:sz w:val="28"/>
                <w:szCs w:val="28"/>
              </w:rPr>
              <w:t xml:space="preserve">603145, Нижний Новгород, ул. Академика Сахарова, д. 4, 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 (4 этаж)</w:t>
            </w:r>
          </w:p>
        </w:tc>
      </w:tr>
      <w:tr w:rsidR="00640336" w:rsidRPr="00DD11C4" w14:paraId="121F5B58" w14:textId="77777777" w:rsidTr="00DD11C4">
        <w:tc>
          <w:tcPr>
            <w:tcW w:w="4820" w:type="dxa"/>
          </w:tcPr>
          <w:p w14:paraId="0FE2BF96" w14:textId="65528770" w:rsidR="00640336" w:rsidRDefault="00640336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14:paraId="08DC9A7D" w14:textId="446954C5" w:rsidR="00640336" w:rsidRPr="000C365C" w:rsidRDefault="00640336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 2024 года</w:t>
            </w:r>
          </w:p>
        </w:tc>
      </w:tr>
      <w:tr w:rsidR="00DD11C4" w:rsidRPr="00DD11C4" w14:paraId="2C922DD7" w14:textId="77777777" w:rsidTr="00DD11C4">
        <w:tc>
          <w:tcPr>
            <w:tcW w:w="4820" w:type="dxa"/>
          </w:tcPr>
          <w:p w14:paraId="7CFF79D5" w14:textId="4E345BCD" w:rsidR="00DD11C4" w:rsidRPr="00DD11C4" w:rsidRDefault="000C365C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670" w:type="dxa"/>
          </w:tcPr>
          <w:p w14:paraId="6FF1DC02" w14:textId="1D1CF151" w:rsidR="00DD11C4" w:rsidRPr="00DD11C4" w:rsidRDefault="00640336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C365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C365C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D11C4" w:rsidRPr="00DD11C4" w14:paraId="0BD45448" w14:textId="77777777" w:rsidTr="00DD11C4">
        <w:tc>
          <w:tcPr>
            <w:tcW w:w="4820" w:type="dxa"/>
          </w:tcPr>
          <w:p w14:paraId="7EF56758" w14:textId="4F8C4316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</w:tcPr>
          <w:p w14:paraId="278A9DCC" w14:textId="5911B256" w:rsidR="00DD11C4" w:rsidRPr="00514212" w:rsidRDefault="00000000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official.secr@k</w:t>
              </w:r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pp-n</w:t>
              </w:r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1187C" w:rsidRPr="00ED4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DD11C4" w:rsidRPr="00DD11C4" w14:paraId="3701C404" w14:textId="77777777" w:rsidTr="00DD11C4">
        <w:tc>
          <w:tcPr>
            <w:tcW w:w="4820" w:type="dxa"/>
          </w:tcPr>
          <w:p w14:paraId="6BB21855" w14:textId="4B4568FF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14:paraId="2A5C6E57" w14:textId="2466F3A0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8 (831) 435-17-00</w:t>
            </w:r>
            <w:r w:rsidR="00477D78">
              <w:rPr>
                <w:rFonts w:ascii="Times New Roman" w:hAnsi="Times New Roman" w:cs="Times New Roman"/>
                <w:sz w:val="28"/>
                <w:szCs w:val="28"/>
              </w:rPr>
              <w:t xml:space="preserve"> (доб.1050)</w:t>
            </w:r>
          </w:p>
        </w:tc>
      </w:tr>
      <w:tr w:rsidR="00DD11C4" w:rsidRPr="00DD11C4" w14:paraId="3CCBF0D6" w14:textId="77777777" w:rsidTr="00DD11C4">
        <w:tc>
          <w:tcPr>
            <w:tcW w:w="4820" w:type="dxa"/>
          </w:tcPr>
          <w:p w14:paraId="59C9A112" w14:textId="448A490B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 заказчика</w:t>
            </w:r>
          </w:p>
        </w:tc>
        <w:tc>
          <w:tcPr>
            <w:tcW w:w="5670" w:type="dxa"/>
          </w:tcPr>
          <w:p w14:paraId="273524A7" w14:textId="277B517E" w:rsidR="00DD11C4" w:rsidRPr="00DD11C4" w:rsidRDefault="00450568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Фимушина Вера Борисовна</w:t>
            </w:r>
            <w:r w:rsidR="00DD11C4" w:rsidRPr="00DD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091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5C">
              <w:rPr>
                <w:rFonts w:ascii="Times New Roman" w:hAnsi="Times New Roman" w:cs="Times New Roman"/>
                <w:sz w:val="28"/>
                <w:szCs w:val="28"/>
              </w:rPr>
              <w:t>отдела кластерной политики Центра кластерного развития</w:t>
            </w:r>
          </w:p>
        </w:tc>
      </w:tr>
      <w:tr w:rsidR="00DD11C4" w:rsidRPr="00DD11C4" w14:paraId="3565FBB8" w14:textId="77777777" w:rsidTr="00DD11C4">
        <w:tc>
          <w:tcPr>
            <w:tcW w:w="4820" w:type="dxa"/>
          </w:tcPr>
          <w:p w14:paraId="44DBED8B" w14:textId="2D97291C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которые должны быть представлены участниками конкурсного отбора</w:t>
            </w:r>
          </w:p>
        </w:tc>
        <w:tc>
          <w:tcPr>
            <w:tcW w:w="5670" w:type="dxa"/>
          </w:tcPr>
          <w:p w14:paraId="4434B73A" w14:textId="08F5C6FD" w:rsidR="00DD11C4" w:rsidRPr="00DD11C4" w:rsidRDefault="00DD11C4" w:rsidP="00DD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C4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об организации кластеров в Нижегородской области и проведении конкурсного отбора совместных кластерных проектов</w:t>
            </w:r>
          </w:p>
        </w:tc>
      </w:tr>
    </w:tbl>
    <w:p w14:paraId="607D039F" w14:textId="77777777" w:rsidR="00091DF2" w:rsidRPr="00DD11C4" w:rsidRDefault="00091DF2" w:rsidP="00091DF2">
      <w:pPr>
        <w:rPr>
          <w:rFonts w:ascii="Times New Roman" w:hAnsi="Times New Roman" w:cs="Times New Roman"/>
          <w:sz w:val="28"/>
          <w:szCs w:val="28"/>
        </w:rPr>
      </w:pPr>
    </w:p>
    <w:sectPr w:rsidR="00091DF2" w:rsidRPr="00DD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C4"/>
    <w:rsid w:val="00091DF2"/>
    <w:rsid w:val="000C365C"/>
    <w:rsid w:val="0011187C"/>
    <w:rsid w:val="00152662"/>
    <w:rsid w:val="00293534"/>
    <w:rsid w:val="003125F1"/>
    <w:rsid w:val="00430A86"/>
    <w:rsid w:val="00450568"/>
    <w:rsid w:val="00477D78"/>
    <w:rsid w:val="004A02DD"/>
    <w:rsid w:val="00514212"/>
    <w:rsid w:val="00525D9F"/>
    <w:rsid w:val="0062544E"/>
    <w:rsid w:val="0062666E"/>
    <w:rsid w:val="00640336"/>
    <w:rsid w:val="00A5597D"/>
    <w:rsid w:val="00B14472"/>
    <w:rsid w:val="00C37E08"/>
    <w:rsid w:val="00D270F4"/>
    <w:rsid w:val="00D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2AB2"/>
  <w15:chartTrackingRefBased/>
  <w15:docId w15:val="{4BC33D5D-8DAF-47AA-8A02-2ED8E32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21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1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ial.secr@krpp-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ARKPP</dc:creator>
  <cp:keywords/>
  <dc:description/>
  <cp:lastModifiedBy>Дмитрий Колчин</cp:lastModifiedBy>
  <cp:revision>2</cp:revision>
  <cp:lastPrinted>2024-07-25T08:05:00Z</cp:lastPrinted>
  <dcterms:created xsi:type="dcterms:W3CDTF">2024-07-25T08:33:00Z</dcterms:created>
  <dcterms:modified xsi:type="dcterms:W3CDTF">2024-07-25T08:33:00Z</dcterms:modified>
</cp:coreProperties>
</file>