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FDAF" w14:textId="77777777" w:rsidR="00921104" w:rsidRPr="000431EC" w:rsidRDefault="00921104" w:rsidP="0092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Рекомендуемые*критерии для отбора компаний </w:t>
      </w:r>
    </w:p>
    <w:p w14:paraId="5D37EDA7" w14:textId="77777777" w:rsidR="00921104" w:rsidRPr="000431EC" w:rsidRDefault="00921104" w:rsidP="0092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1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программу «Экспортный акселератор»</w:t>
      </w:r>
    </w:p>
    <w:p w14:paraId="45A4F9A8" w14:textId="77777777" w:rsidR="00921104" w:rsidRDefault="00921104" w:rsidP="00921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A81A3" w14:textId="77777777" w:rsidR="00921104" w:rsidRPr="00921104" w:rsidRDefault="00921104" w:rsidP="00921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4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1.Компания образована в виде юридического лица либо является группой компаний;</w:t>
      </w:r>
    </w:p>
    <w:p w14:paraId="5F1C41B9" w14:textId="77777777" w:rsidR="00921104" w:rsidRPr="00921104" w:rsidRDefault="00921104" w:rsidP="00921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2.Компания производит продукт, относящийся к промышленной группе </w:t>
      </w:r>
      <w:proofErr w:type="spellStart"/>
      <w:r w:rsidRPr="00921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несырьевыхнеэнергетических</w:t>
      </w:r>
      <w:proofErr w:type="spellEnd"/>
      <w:r w:rsidRPr="00921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товаров;</w:t>
      </w:r>
    </w:p>
    <w:p w14:paraId="5A124B8B" w14:textId="77777777" w:rsidR="00921104" w:rsidRPr="00921104" w:rsidRDefault="00921104" w:rsidP="00921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4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3.Компания имеет в штате как минимум одного сотрудника, владеющего английским языком и базовыми знаниями ведения внешнеэкономической деятельности;</w:t>
      </w:r>
    </w:p>
    <w:p w14:paraId="0AE8FE92" w14:textId="77777777" w:rsidR="00921104" w:rsidRPr="00921104" w:rsidRDefault="00921104" w:rsidP="00921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4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4.Компания присутствует на рынке более 3 (трех) лет;</w:t>
      </w:r>
    </w:p>
    <w:p w14:paraId="277AF02C" w14:textId="77777777" w:rsidR="00921104" w:rsidRPr="00921104" w:rsidRDefault="00921104" w:rsidP="00921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4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5.Компания обладает свободными (незагруженными) производственными мощностями для выпуска продукции на экспорт;</w:t>
      </w:r>
    </w:p>
    <w:p w14:paraId="325C8640" w14:textId="77777777" w:rsidR="00921104" w:rsidRPr="00921104" w:rsidRDefault="00921104" w:rsidP="00921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4">
        <w:rPr>
          <w:rFonts w:ascii="Times New Roman" w:eastAsia="Times New Roman" w:hAnsi="Times New Roman" w:cs="Times New Roman"/>
          <w:sz w:val="28"/>
          <w:szCs w:val="28"/>
          <w:lang w:eastAsia="ru-RU"/>
        </w:rPr>
        <w:t>6.Среднегодовая прибыль компании, полученная в период с 2019 по 2021 гг., составляет не менее 50 млн. руб. (по согласованию возможно включение компании с прибылью менее 50 млн. руб.);</w:t>
      </w:r>
    </w:p>
    <w:p w14:paraId="22971CEB" w14:textId="77777777" w:rsidR="00921104" w:rsidRPr="00921104" w:rsidRDefault="00921104" w:rsidP="009211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104">
        <w:rPr>
          <w:rFonts w:ascii="Times New Roman" w:eastAsia="Times New Roman" w:hAnsi="Times New Roman" w:cs="Times New Roman"/>
          <w:sz w:val="28"/>
          <w:szCs w:val="28"/>
          <w:lang w:eastAsia="ru-RU"/>
        </w:rPr>
        <w:t>7.Численность работников компании не менее 5 человек.</w:t>
      </w:r>
    </w:p>
    <w:p w14:paraId="1A3D2AC8" w14:textId="77777777" w:rsidR="00921104" w:rsidRDefault="00921104" w:rsidP="0092110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14:paraId="379EF21B" w14:textId="77777777" w:rsidR="00921104" w:rsidRPr="00921104" w:rsidRDefault="00921104" w:rsidP="00921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*-Данные </w:t>
      </w:r>
      <w:r w:rsidRPr="00921104">
        <w:rPr>
          <w:rFonts w:ascii="Times New Roman" w:eastAsia="Times New Roman" w:hAnsi="Times New Roman" w:cs="Times New Roman"/>
          <w:lang w:eastAsia="ru-RU"/>
        </w:rPr>
        <w:t>кр</w:t>
      </w:r>
      <w:r>
        <w:rPr>
          <w:rFonts w:ascii="Times New Roman" w:eastAsia="Times New Roman" w:hAnsi="Times New Roman" w:cs="Times New Roman"/>
          <w:lang w:eastAsia="ru-RU"/>
        </w:rPr>
        <w:t>итерии  носят рекомендательный</w:t>
      </w:r>
      <w:r w:rsidRPr="00921104">
        <w:rPr>
          <w:rFonts w:ascii="Times New Roman" w:eastAsia="Times New Roman" w:hAnsi="Times New Roman" w:cs="Times New Roman"/>
          <w:lang w:eastAsia="ru-RU"/>
        </w:rPr>
        <w:t xml:space="preserve"> характ</w:t>
      </w:r>
      <w:r>
        <w:rPr>
          <w:rFonts w:ascii="Times New Roman" w:eastAsia="Times New Roman" w:hAnsi="Times New Roman" w:cs="Times New Roman"/>
          <w:lang w:eastAsia="ru-RU"/>
        </w:rPr>
        <w:t>ер.</w:t>
      </w:r>
      <w:r w:rsidRPr="00921104">
        <w:rPr>
          <w:rFonts w:ascii="Times New Roman" w:eastAsia="Times New Roman" w:hAnsi="Times New Roman" w:cs="Times New Roman"/>
          <w:lang w:eastAsia="ru-RU"/>
        </w:rPr>
        <w:t xml:space="preserve"> Возможно включе</w:t>
      </w:r>
      <w:r>
        <w:rPr>
          <w:rFonts w:ascii="Times New Roman" w:eastAsia="Times New Roman" w:hAnsi="Times New Roman" w:cs="Times New Roman"/>
          <w:lang w:eastAsia="ru-RU"/>
        </w:rPr>
        <w:t xml:space="preserve">ние в проект предприятий, не соответствующих ряду критериев, по согласованию с Минпромторгом России при </w:t>
      </w:r>
      <w:r w:rsidRPr="00921104">
        <w:rPr>
          <w:rFonts w:ascii="Times New Roman" w:eastAsia="Times New Roman" w:hAnsi="Times New Roman" w:cs="Times New Roman"/>
          <w:lang w:eastAsia="ru-RU"/>
        </w:rPr>
        <w:t>обосновании предложений.</w:t>
      </w:r>
    </w:p>
    <w:p w14:paraId="67BAB92B" w14:textId="77777777" w:rsidR="00431D02" w:rsidRDefault="00000000"/>
    <w:sectPr w:rsidR="0043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80"/>
    <w:rsid w:val="000431EC"/>
    <w:rsid w:val="003E10E0"/>
    <w:rsid w:val="00825C80"/>
    <w:rsid w:val="00921104"/>
    <w:rsid w:val="00B13D7E"/>
    <w:rsid w:val="00B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0D03"/>
  <w15:docId w15:val="{A87F89B5-1E23-4C62-A7E2-FEE649B0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5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65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Асманкин Сергей Максимович</dc:creator>
  <cp:keywords/>
  <dc:description/>
  <cp:lastModifiedBy>Дмитрий</cp:lastModifiedBy>
  <cp:revision>2</cp:revision>
  <dcterms:created xsi:type="dcterms:W3CDTF">2023-01-23T12:50:00Z</dcterms:created>
  <dcterms:modified xsi:type="dcterms:W3CDTF">2023-01-23T12:50:00Z</dcterms:modified>
</cp:coreProperties>
</file>