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AE16" w14:textId="77777777" w:rsidR="00774760" w:rsidRPr="00A43F02" w:rsidRDefault="00034352" w:rsidP="00034352">
      <w:pPr>
        <w:jc w:val="right"/>
        <w:rPr>
          <w:rFonts w:ascii="Times New Roman" w:hAnsi="Times New Roman" w:cs="Times New Roman"/>
          <w:sz w:val="28"/>
          <w:szCs w:val="24"/>
        </w:rPr>
      </w:pPr>
      <w:r w:rsidRPr="00A43F02">
        <w:rPr>
          <w:rFonts w:ascii="Times New Roman" w:hAnsi="Times New Roman" w:cs="Times New Roman"/>
          <w:sz w:val="28"/>
          <w:szCs w:val="24"/>
        </w:rPr>
        <w:t>Приложение</w:t>
      </w:r>
    </w:p>
    <w:p w14:paraId="236665B9" w14:textId="77777777" w:rsidR="001D46CE" w:rsidRDefault="001D46CE" w:rsidP="001D46C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593AFB" w14:textId="77777777" w:rsidR="001D46CE" w:rsidRDefault="001D46CE" w:rsidP="001D46C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6CE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потенциальных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6CE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 проекта «Экспортный акселератор»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6CE">
        <w:rPr>
          <w:rFonts w:ascii="Times New Roman" w:hAnsi="Times New Roman" w:cs="Times New Roman"/>
          <w:sz w:val="28"/>
          <w:szCs w:val="28"/>
          <w:shd w:val="clear" w:color="auto" w:fill="FFFFFF"/>
        </w:rPr>
        <w:t>из числа экспортно-ориентированных компаний от субъекта Российской Федерации</w:t>
      </w:r>
    </w:p>
    <w:p w14:paraId="3C3881AE" w14:textId="77777777" w:rsidR="001D46CE" w:rsidRPr="001D46CE" w:rsidRDefault="001D46CE" w:rsidP="001D46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1901"/>
        <w:gridCol w:w="1095"/>
        <w:gridCol w:w="1600"/>
        <w:gridCol w:w="1742"/>
        <w:gridCol w:w="1813"/>
        <w:gridCol w:w="1568"/>
        <w:gridCol w:w="1808"/>
        <w:gridCol w:w="1629"/>
      </w:tblGrid>
      <w:tr w:rsidR="00034352" w14:paraId="53F5A981" w14:textId="77777777" w:rsidTr="00034352">
        <w:tc>
          <w:tcPr>
            <w:tcW w:w="1642" w:type="dxa"/>
          </w:tcPr>
          <w:p w14:paraId="5ED3C986" w14:textId="77777777" w:rsidR="00034352" w:rsidRDefault="00034352" w:rsidP="000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2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643" w:type="dxa"/>
          </w:tcPr>
          <w:p w14:paraId="7DE7074C" w14:textId="77777777" w:rsidR="00034352" w:rsidRDefault="00034352" w:rsidP="000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2">
              <w:rPr>
                <w:rFonts w:ascii="Times New Roman" w:hAnsi="Times New Roman" w:cs="Times New Roman"/>
                <w:sz w:val="24"/>
                <w:szCs w:val="24"/>
              </w:rPr>
              <w:t>Наименование компании/ОГР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43" w:type="dxa"/>
          </w:tcPr>
          <w:p w14:paraId="230FE4D9" w14:textId="77777777" w:rsidR="00034352" w:rsidRDefault="00034352" w:rsidP="000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2">
              <w:rPr>
                <w:rFonts w:ascii="Times New Roman" w:hAnsi="Times New Roman" w:cs="Times New Roman"/>
                <w:sz w:val="24"/>
                <w:szCs w:val="24"/>
              </w:rPr>
              <w:t>Наличие статуса МСП (да/нет)</w:t>
            </w:r>
          </w:p>
        </w:tc>
        <w:tc>
          <w:tcPr>
            <w:tcW w:w="1643" w:type="dxa"/>
          </w:tcPr>
          <w:p w14:paraId="33CB2496" w14:textId="77777777" w:rsidR="00034352" w:rsidRDefault="00034352" w:rsidP="000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2">
              <w:rPr>
                <w:rFonts w:ascii="Times New Roman" w:hAnsi="Times New Roman" w:cs="Times New Roman"/>
                <w:sz w:val="24"/>
                <w:szCs w:val="24"/>
              </w:rPr>
              <w:t xml:space="preserve">Выпускаемая или планируемая к производству </w:t>
            </w:r>
            <w:proofErr w:type="gramStart"/>
            <w:r w:rsidRPr="00034352">
              <w:rPr>
                <w:rFonts w:ascii="Times New Roman" w:hAnsi="Times New Roman" w:cs="Times New Roman"/>
                <w:sz w:val="24"/>
                <w:szCs w:val="24"/>
              </w:rPr>
              <w:t>продукция(</w:t>
            </w:r>
            <w:proofErr w:type="gramEnd"/>
            <w:r w:rsidRPr="00034352">
              <w:rPr>
                <w:rFonts w:ascii="Times New Roman" w:hAnsi="Times New Roman" w:cs="Times New Roman"/>
                <w:sz w:val="24"/>
                <w:szCs w:val="24"/>
              </w:rPr>
              <w:t>с указанием кода ТН ВЭД ЕАЭС)</w:t>
            </w:r>
          </w:p>
        </w:tc>
        <w:tc>
          <w:tcPr>
            <w:tcW w:w="1643" w:type="dxa"/>
          </w:tcPr>
          <w:p w14:paraId="13475A79" w14:textId="77777777" w:rsidR="00034352" w:rsidRDefault="00034352" w:rsidP="000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2">
              <w:rPr>
                <w:rFonts w:ascii="Times New Roman" w:hAnsi="Times New Roman" w:cs="Times New Roman"/>
                <w:sz w:val="24"/>
                <w:szCs w:val="24"/>
              </w:rPr>
              <w:t>Среднегодовая выручка компании</w:t>
            </w:r>
          </w:p>
        </w:tc>
        <w:tc>
          <w:tcPr>
            <w:tcW w:w="1643" w:type="dxa"/>
          </w:tcPr>
          <w:p w14:paraId="33668E7A" w14:textId="77777777" w:rsidR="00034352" w:rsidRDefault="00034352" w:rsidP="000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2">
              <w:rPr>
                <w:rFonts w:ascii="Times New Roman" w:hAnsi="Times New Roman" w:cs="Times New Roman"/>
                <w:sz w:val="24"/>
                <w:szCs w:val="24"/>
              </w:rPr>
              <w:t>Опыт экспортных поставок с наименованием стран</w:t>
            </w:r>
          </w:p>
        </w:tc>
        <w:tc>
          <w:tcPr>
            <w:tcW w:w="1643" w:type="dxa"/>
          </w:tcPr>
          <w:p w14:paraId="0074B2D8" w14:textId="77777777" w:rsidR="00034352" w:rsidRDefault="00034352" w:rsidP="000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2">
              <w:rPr>
                <w:rFonts w:ascii="Times New Roman" w:hAnsi="Times New Roman" w:cs="Times New Roman"/>
                <w:sz w:val="24"/>
                <w:szCs w:val="24"/>
              </w:rPr>
              <w:t>Доля экспорта в общем объеме выпускаемой продукции</w:t>
            </w:r>
          </w:p>
        </w:tc>
        <w:tc>
          <w:tcPr>
            <w:tcW w:w="1643" w:type="dxa"/>
          </w:tcPr>
          <w:p w14:paraId="17FDB7C0" w14:textId="77777777" w:rsidR="00034352" w:rsidRDefault="00034352" w:rsidP="000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2">
              <w:rPr>
                <w:rFonts w:ascii="Times New Roman" w:hAnsi="Times New Roman" w:cs="Times New Roman"/>
                <w:sz w:val="24"/>
                <w:szCs w:val="24"/>
              </w:rPr>
              <w:t>Перспективные страны-направления для экспорта</w:t>
            </w:r>
          </w:p>
        </w:tc>
        <w:tc>
          <w:tcPr>
            <w:tcW w:w="1643" w:type="dxa"/>
          </w:tcPr>
          <w:p w14:paraId="7B7F0BD3" w14:textId="77777777" w:rsidR="00034352" w:rsidRPr="001D46CE" w:rsidRDefault="00034352" w:rsidP="000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2">
              <w:rPr>
                <w:rFonts w:ascii="Times New Roman" w:hAnsi="Times New Roman" w:cs="Times New Roman"/>
                <w:sz w:val="24"/>
                <w:szCs w:val="24"/>
              </w:rPr>
              <w:t>Контактное лицо от предприятия за реализацию проекта «Экспортный акселератор»/ тел.,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4352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034352" w14:paraId="045B0534" w14:textId="77777777" w:rsidTr="00034352">
        <w:tc>
          <w:tcPr>
            <w:tcW w:w="1642" w:type="dxa"/>
          </w:tcPr>
          <w:p w14:paraId="1274A83C" w14:textId="77777777" w:rsidR="00034352" w:rsidRDefault="00034352" w:rsidP="000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066CEA1" w14:textId="77777777" w:rsidR="00034352" w:rsidRDefault="00034352" w:rsidP="000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311BF3F" w14:textId="77777777" w:rsidR="00034352" w:rsidRDefault="00034352" w:rsidP="000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AE295AC" w14:textId="77777777" w:rsidR="00034352" w:rsidRDefault="00034352" w:rsidP="000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194D3C1" w14:textId="77777777" w:rsidR="00034352" w:rsidRDefault="00034352" w:rsidP="000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58C7F16" w14:textId="77777777" w:rsidR="00034352" w:rsidRDefault="00034352" w:rsidP="000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9F43F05" w14:textId="77777777" w:rsidR="00034352" w:rsidRDefault="00034352" w:rsidP="000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A2255FE" w14:textId="77777777" w:rsidR="00034352" w:rsidRDefault="00034352" w:rsidP="000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249CD70" w14:textId="77777777" w:rsidR="00034352" w:rsidRDefault="00034352" w:rsidP="0003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34241" w14:textId="77777777" w:rsidR="00034352" w:rsidRPr="00034352" w:rsidRDefault="00034352" w:rsidP="000343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4352" w:rsidRPr="00034352" w:rsidSect="000343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52"/>
    <w:rsid w:val="00034352"/>
    <w:rsid w:val="001D46CE"/>
    <w:rsid w:val="003341DD"/>
    <w:rsid w:val="006A72B1"/>
    <w:rsid w:val="00A43F02"/>
    <w:rsid w:val="00B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E0D0"/>
  <w15:docId w15:val="{38B2CBC6-1EA2-4279-B811-429F9144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Екатерина</dc:creator>
  <cp:lastModifiedBy>Дмитрий</cp:lastModifiedBy>
  <cp:revision>2</cp:revision>
  <dcterms:created xsi:type="dcterms:W3CDTF">2023-01-23T12:50:00Z</dcterms:created>
  <dcterms:modified xsi:type="dcterms:W3CDTF">2023-01-23T12:50:00Z</dcterms:modified>
</cp:coreProperties>
</file>