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B47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Нижегородская ассоциация 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промышленников и предпринимателей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Цыбаневу</w:t>
      </w:r>
      <w:proofErr w:type="spellEnd"/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Валерий Николаевич!</w:t>
      </w:r>
    </w:p>
    <w:p w:rsidR="00D34E88" w:rsidRDefault="00D34E88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E88">
        <w:rPr>
          <w:rFonts w:ascii="Times New Roman" w:hAnsi="Times New Roman" w:cs="Times New Roman"/>
          <w:i/>
          <w:sz w:val="28"/>
          <w:szCs w:val="28"/>
        </w:rPr>
        <w:t>Организаци</w:t>
      </w:r>
      <w:r w:rsidR="001B22C9">
        <w:rPr>
          <w:rFonts w:ascii="Times New Roman" w:hAnsi="Times New Roman" w:cs="Times New Roman"/>
          <w:i/>
          <w:sz w:val="28"/>
          <w:szCs w:val="28"/>
        </w:rPr>
        <w:t>я</w:t>
      </w:r>
      <w:r w:rsidRPr="00D34E88">
        <w:rPr>
          <w:rFonts w:ascii="Times New Roman" w:hAnsi="Times New Roman" w:cs="Times New Roman"/>
          <w:i/>
          <w:sz w:val="28"/>
          <w:szCs w:val="28"/>
        </w:rPr>
        <w:t xml:space="preserve">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2C9">
        <w:rPr>
          <w:rFonts w:ascii="Times New Roman" w:hAnsi="Times New Roman" w:cs="Times New Roman"/>
          <w:sz w:val="28"/>
          <w:szCs w:val="28"/>
        </w:rPr>
        <w:t xml:space="preserve">рассматривает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привлечении финансирования посредством выпуска корпоративных облигаций. В связи с этим </w:t>
      </w:r>
      <w:r w:rsidR="001B22C9">
        <w:rPr>
          <w:rFonts w:ascii="Times New Roman" w:hAnsi="Times New Roman" w:cs="Times New Roman"/>
          <w:sz w:val="28"/>
          <w:szCs w:val="28"/>
        </w:rPr>
        <w:t>возник ряд следующих вопросов, связанных с выпуском указанных ценных бумаг:</w:t>
      </w:r>
    </w:p>
    <w:p w:rsidR="001B22C9" w:rsidRPr="001B22C9" w:rsidRDefault="001B22C9" w:rsidP="001B2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2C9" w:rsidRPr="001B22C9" w:rsidRDefault="001B22C9" w:rsidP="001B2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2C9" w:rsidRPr="001B22C9" w:rsidRDefault="001B22C9" w:rsidP="001B2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направить указанные </w:t>
      </w:r>
      <w:r w:rsidR="001B22C9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участникам финансового рынка из числа членов Пула соорганизаторов выпуска корпоративных облигаций Нижегородской области для рассмотрения и получения </w:t>
      </w:r>
      <w:r w:rsidR="001B22C9">
        <w:rPr>
          <w:rFonts w:ascii="Times New Roman" w:hAnsi="Times New Roman" w:cs="Times New Roman"/>
          <w:sz w:val="28"/>
          <w:szCs w:val="28"/>
        </w:rPr>
        <w:t>на них квалифицированных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возникающим вопросам просим обращаться к сотруднику </w:t>
      </w:r>
      <w:r w:rsidRPr="00E16509">
        <w:rPr>
          <w:rFonts w:ascii="Times New Roman" w:hAnsi="Times New Roman" w:cs="Times New Roman"/>
          <w:i/>
          <w:sz w:val="28"/>
          <w:szCs w:val="28"/>
        </w:rPr>
        <w:t>Организации: должность, ФИО, номер телефона.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509" w:rsidRPr="00E16509" w:rsidRDefault="00E16509" w:rsidP="001B2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16509" w:rsidRPr="00E1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02B"/>
    <w:multiLevelType w:val="hybridMultilevel"/>
    <w:tmpl w:val="817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02"/>
    <w:rsid w:val="001B22C9"/>
    <w:rsid w:val="001B3D02"/>
    <w:rsid w:val="001B6A75"/>
    <w:rsid w:val="003026AC"/>
    <w:rsid w:val="004D0175"/>
    <w:rsid w:val="005745F8"/>
    <w:rsid w:val="00D34E88"/>
    <w:rsid w:val="00DE1B47"/>
    <w:rsid w:val="00E16509"/>
    <w:rsid w:val="00E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BD6E"/>
  <w15:docId w15:val="{AC8D6C84-63D8-49B6-A2C5-4B91B31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23EA-BC91-4AC7-97D6-A144BEF2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Анастасия Андреевна</dc:creator>
  <cp:keywords/>
  <dc:description/>
  <cp:lastModifiedBy>user</cp:lastModifiedBy>
  <cp:revision>1</cp:revision>
  <dcterms:created xsi:type="dcterms:W3CDTF">2021-09-22T10:39:00Z</dcterms:created>
  <dcterms:modified xsi:type="dcterms:W3CDTF">2021-09-22T10:39:00Z</dcterms:modified>
</cp:coreProperties>
</file>